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C6DF64B">
                <wp:simplePos x="0" y="0"/>
                <wp:positionH relativeFrom="column">
                  <wp:posOffset>3733800</wp:posOffset>
                </wp:positionH>
                <wp:positionV relativeFrom="paragraph">
                  <wp:posOffset>-346710</wp:posOffset>
                </wp:positionV>
                <wp:extent cx="2793365" cy="501015"/>
                <wp:effectExtent l="0" t="3175" r="0" b="6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051D97DB" w:rsidR="00D24743" w:rsidRPr="002A0DB9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Tuần học: </w:t>
                            </w:r>
                            <w:r w:rsidR="00C56FC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9010FD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3pt;width:219.9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wx9AEAAMo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" stroked="f">
                <v:textbox>
                  <w:txbxContent>
                    <w:p w14:paraId="764093D8" w14:textId="051D97DB" w:rsidR="00D24743" w:rsidRPr="002A0DB9" w:rsidRDefault="00D24743" w:rsidP="00282CD4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Tuần học: </w:t>
                      </w:r>
                      <w:r w:rsidR="00C56FCA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9010FD">
                        <w:rPr>
                          <w:rFonts w:ascii="Cambria" w:hAnsi="Cambria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42164831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1E4F4B">
        <w:rPr>
          <w:rFonts w:ascii="Cambria" w:hAnsi="Cambria"/>
          <w:b/>
          <w:color w:val="C00000"/>
          <w:sz w:val="42"/>
          <w:lang w:val="vi-VN"/>
        </w:rPr>
        <w:t>7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0D796097" w:rsidR="00282CD4" w:rsidRPr="009E6391" w:rsidRDefault="004E088B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F37B10">
        <w:rPr>
          <w:rFonts w:ascii="Cambria" w:hAnsi="Cambria"/>
          <w:b/>
          <w:color w:val="C00000"/>
          <w:sz w:val="34"/>
        </w:rPr>
        <w:t>3</w:t>
      </w:r>
      <w:r w:rsidR="009463C0">
        <w:rPr>
          <w:rFonts w:ascii="Cambria" w:hAnsi="Cambria"/>
          <w:b/>
          <w:color w:val="C00000"/>
          <w:sz w:val="34"/>
          <w:lang w:val="vi-VN"/>
        </w:rPr>
        <w:t>:</w:t>
      </w:r>
      <w:r w:rsidRPr="004E088B">
        <w:rPr>
          <w:rFonts w:ascii="Cambria" w:hAnsi="Cambria"/>
          <w:b/>
          <w:color w:val="C00000"/>
          <w:sz w:val="34"/>
        </w:rPr>
        <w:t xml:space="preserve"> </w:t>
      </w:r>
      <w:r w:rsidR="00F37B10" w:rsidRPr="00F37B10">
        <w:rPr>
          <w:rFonts w:ascii="Cambria" w:hAnsi="Cambria"/>
          <w:b/>
          <w:color w:val="C00000"/>
          <w:sz w:val="34"/>
        </w:rPr>
        <w:t>Community Service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CC6004" w:rsidRPr="00CC6004">
        <w:rPr>
          <w:rFonts w:ascii="Cambria" w:hAnsi="Cambria"/>
          <w:b/>
          <w:color w:val="C00000"/>
          <w:sz w:val="34"/>
        </w:rPr>
        <w:t xml:space="preserve">(Period </w:t>
      </w:r>
      <w:r w:rsidR="009010FD">
        <w:rPr>
          <w:rFonts w:ascii="Cambria" w:hAnsi="Cambria"/>
          <w:b/>
          <w:color w:val="C00000"/>
          <w:sz w:val="34"/>
        </w:rPr>
        <w:t>6</w:t>
      </w:r>
      <w:r w:rsidR="00CC6004" w:rsidRPr="00CC6004">
        <w:rPr>
          <w:rFonts w:ascii="Cambria" w:hAnsi="Cambria"/>
          <w:b/>
          <w:color w:val="C00000"/>
          <w:sz w:val="34"/>
        </w:rPr>
        <w:t>A)</w:t>
      </w:r>
    </w:p>
    <w:p w14:paraId="38D57830" w14:textId="3022434A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1E4F4B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1E4F4B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73BAE6BD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r w:rsidRPr="00C05F93">
        <w:rPr>
          <w:rFonts w:ascii="Cambria" w:hAnsi="Cambria"/>
          <w:i/>
          <w:sz w:val="28"/>
        </w:rPr>
        <w:t xml:space="preserve">Bài </w:t>
      </w:r>
      <w:r w:rsidR="00F37B10">
        <w:rPr>
          <w:rFonts w:ascii="Cambria" w:hAnsi="Cambria"/>
          <w:i/>
          <w:sz w:val="28"/>
        </w:rPr>
        <w:t>3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r w:rsidR="00F37B10">
        <w:rPr>
          <w:rFonts w:ascii="Cambria" w:hAnsi="Cambria"/>
          <w:i/>
          <w:sz w:val="28"/>
        </w:rPr>
        <w:t>Dịch vụ cộng đồng</w:t>
      </w:r>
      <w:r w:rsidR="00CC6004">
        <w:rPr>
          <w:rFonts w:ascii="Cambria" w:hAnsi="Cambria"/>
          <w:i/>
          <w:sz w:val="28"/>
        </w:rPr>
        <w:t xml:space="preserve"> (Tiết </w:t>
      </w:r>
      <w:r w:rsidR="009010FD">
        <w:rPr>
          <w:rFonts w:ascii="Cambria" w:hAnsi="Cambria"/>
          <w:i/>
          <w:sz w:val="28"/>
        </w:rPr>
        <w:t>6</w:t>
      </w:r>
      <w:r w:rsidR="00CC6004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(Mục tiêu bài học) </w:t>
      </w:r>
    </w:p>
    <w:p w14:paraId="46B2F4C4" w14:textId="3A97F630" w:rsidR="007927DF" w:rsidRPr="007927DF" w:rsidRDefault="007927DF" w:rsidP="007927DF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7927DF">
        <w:rPr>
          <w:rFonts w:ascii="Cambria" w:hAnsi="Cambria" w:cs="Arial"/>
          <w:i/>
          <w:sz w:val="28"/>
          <w:szCs w:val="28"/>
          <w:lang w:val="vi-VN"/>
        </w:rPr>
        <w:t>To identify some people who need help</w:t>
      </w:r>
      <w:r>
        <w:rPr>
          <w:rFonts w:ascii="Cambria" w:hAnsi="Cambria" w:cs="Arial"/>
          <w:i/>
          <w:sz w:val="28"/>
          <w:szCs w:val="28"/>
        </w:rPr>
        <w:t xml:space="preserve"> (Xác định những người cần giúp đỡ)</w:t>
      </w:r>
    </w:p>
    <w:p w14:paraId="5A64D878" w14:textId="711ABFA5" w:rsidR="007927DF" w:rsidRPr="007927DF" w:rsidRDefault="007927DF" w:rsidP="007927DF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7927DF">
        <w:rPr>
          <w:rFonts w:ascii="Cambria" w:hAnsi="Cambria" w:cs="Arial"/>
          <w:i/>
          <w:sz w:val="28"/>
          <w:szCs w:val="28"/>
          <w:lang w:val="vi-VN"/>
        </w:rPr>
        <w:t>To review and identify some more volunteer work</w:t>
      </w:r>
      <w:r>
        <w:rPr>
          <w:rFonts w:ascii="Cambria" w:hAnsi="Cambria" w:cs="Arial"/>
          <w:i/>
          <w:sz w:val="28"/>
          <w:szCs w:val="28"/>
        </w:rPr>
        <w:t xml:space="preserve"> (Ôn lại và xác định them các hoạt động tình nguyện)</w:t>
      </w:r>
    </w:p>
    <w:p w14:paraId="536B7B32" w14:textId="67422142" w:rsidR="007927DF" w:rsidRDefault="007927DF" w:rsidP="007927DF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7927DF">
        <w:rPr>
          <w:rFonts w:ascii="Cambria" w:hAnsi="Cambria" w:cs="Arial"/>
          <w:i/>
          <w:sz w:val="28"/>
          <w:szCs w:val="28"/>
          <w:lang w:val="vi-VN"/>
        </w:rPr>
        <w:t xml:space="preserve">To practise talking about volunteer work with past simple tense </w:t>
      </w:r>
      <w:r>
        <w:rPr>
          <w:rFonts w:ascii="Cambria" w:hAnsi="Cambria" w:cs="Arial"/>
          <w:i/>
          <w:sz w:val="28"/>
          <w:szCs w:val="28"/>
        </w:rPr>
        <w:t>(Luyện nói về các công tác tình nguyện với thì Quá khứ đơn giản)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(Nội dung bài học)</w:t>
      </w:r>
    </w:p>
    <w:p w14:paraId="218EDE2E" w14:textId="06FBCE67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Pr="009B4558">
        <w:rPr>
          <w:rFonts w:ascii="Cambria" w:hAnsi="Cambria"/>
          <w:b/>
          <w:sz w:val="28"/>
          <w:szCs w:val="28"/>
        </w:rPr>
        <w:t>1.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EC60D3" w:rsidRPr="009B4558">
        <w:rPr>
          <w:rFonts w:ascii="Cambria" w:hAnsi="Cambria"/>
          <w:sz w:val="28"/>
          <w:szCs w:val="28"/>
        </w:rPr>
        <w:t>(Từ</w:t>
      </w:r>
      <w:r w:rsidRPr="009B4558">
        <w:rPr>
          <w:rFonts w:ascii="Cambria" w:hAnsi="Cambria"/>
          <w:sz w:val="28"/>
          <w:szCs w:val="28"/>
        </w:rPr>
        <w:t xml:space="preserve"> vựng): </w:t>
      </w:r>
    </w:p>
    <w:p w14:paraId="0EA0821B" w14:textId="0AFBBD55" w:rsidR="00F80105" w:rsidRPr="00F80105" w:rsidRDefault="00F80105" w:rsidP="00F8010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F80105">
        <w:rPr>
          <w:rFonts w:ascii="Cambria" w:hAnsi="Cambria"/>
          <w:sz w:val="28"/>
          <w:szCs w:val="28"/>
          <w:lang w:val="vi-VN"/>
        </w:rPr>
        <w:t>disabled children/ people, people in flooded areas, people in mountainous areas, old people / elderly people, homeless people, sick people, poor people</w:t>
      </w:r>
      <w:r>
        <w:rPr>
          <w:rFonts w:ascii="Cambria" w:hAnsi="Cambria"/>
          <w:sz w:val="28"/>
          <w:szCs w:val="28"/>
        </w:rPr>
        <w:t>: Người lớn /trẻ em khuyết tật, những người trong các vùng bị lũ lụt, những người ở vùng miền núi, người già/ người có tuổi, người vô gia cư, người bệnh, người nghèo, …</w:t>
      </w:r>
    </w:p>
    <w:p w14:paraId="4B0B7719" w14:textId="207086AB" w:rsidR="00F80105" w:rsidRDefault="00F80105" w:rsidP="00F8010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F80105">
        <w:rPr>
          <w:rFonts w:ascii="Cambria" w:hAnsi="Cambria"/>
          <w:sz w:val="28"/>
          <w:szCs w:val="28"/>
          <w:lang w:val="vi-VN"/>
        </w:rPr>
        <w:t>listen to their problems, cook meals, take care of, …</w:t>
      </w:r>
      <w:r>
        <w:rPr>
          <w:rFonts w:ascii="Cambria" w:hAnsi="Cambria"/>
          <w:sz w:val="28"/>
          <w:szCs w:val="28"/>
        </w:rPr>
        <w:t>: Lắng nghe các vấn đề của họ, nấu các bữa ăn, quan tâm đến, …</w:t>
      </w:r>
    </w:p>
    <w:p w14:paraId="2D1D9B6E" w14:textId="77777777" w:rsidR="00D24743" w:rsidRDefault="00D24743" w:rsidP="00D24743">
      <w:pPr>
        <w:ind w:left="360"/>
        <w:rPr>
          <w:rFonts w:ascii="Cambria" w:hAnsi="Cambria"/>
          <w:sz w:val="28"/>
          <w:szCs w:val="28"/>
        </w:rPr>
      </w:pPr>
      <w:r w:rsidRPr="00D24743">
        <w:rPr>
          <w:rFonts w:ascii="Cambria" w:hAnsi="Cambria"/>
          <w:b/>
          <w:sz w:val="28"/>
          <w:szCs w:val="28"/>
        </w:rPr>
        <w:t>2. Grammar</w:t>
      </w:r>
      <w:r>
        <w:rPr>
          <w:rFonts w:ascii="Cambria" w:hAnsi="Cambria"/>
          <w:sz w:val="28"/>
          <w:szCs w:val="28"/>
        </w:rPr>
        <w:t xml:space="preserve"> (Ngữ pháp).</w:t>
      </w:r>
    </w:p>
    <w:p w14:paraId="52CE9658" w14:textId="144B8A26" w:rsidR="001371A4" w:rsidRDefault="00F80105" w:rsidP="00885E9D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 w:rsidRPr="00F80105">
        <w:rPr>
          <w:rFonts w:ascii="Cambria" w:hAnsi="Cambria"/>
          <w:sz w:val="28"/>
          <w:szCs w:val="28"/>
          <w:lang w:val="vi-VN"/>
        </w:rPr>
        <w:t>The past simple</w:t>
      </w:r>
      <w:r>
        <w:rPr>
          <w:rFonts w:ascii="Cambria" w:hAnsi="Cambria"/>
          <w:sz w:val="28"/>
          <w:szCs w:val="28"/>
        </w:rPr>
        <w:t>: Thì Quá khứ đơn giản</w:t>
      </w:r>
    </w:p>
    <w:p w14:paraId="01205BC8" w14:textId="05F8BFA8" w:rsidR="007E69DD" w:rsidRPr="007E69DD" w:rsidRDefault="007E69DD" w:rsidP="007E69DD">
      <w:pPr>
        <w:pStyle w:val="ListParagraph"/>
        <w:spacing w:line="360" w:lineRule="auto"/>
        <w:rPr>
          <w:rFonts w:ascii="Cambria" w:hAnsi="Cambria"/>
          <w:sz w:val="28"/>
          <w:szCs w:val="28"/>
        </w:rPr>
      </w:pPr>
    </w:p>
    <w:sectPr w:rsidR="007E69DD" w:rsidRPr="007E69DD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77A7F"/>
    <w:rsid w:val="00104BFF"/>
    <w:rsid w:val="001371A4"/>
    <w:rsid w:val="001A1A73"/>
    <w:rsid w:val="001E4F4B"/>
    <w:rsid w:val="00253201"/>
    <w:rsid w:val="00282CD4"/>
    <w:rsid w:val="00284F2B"/>
    <w:rsid w:val="002A0DB9"/>
    <w:rsid w:val="00361EC8"/>
    <w:rsid w:val="00380121"/>
    <w:rsid w:val="004523D5"/>
    <w:rsid w:val="004E088B"/>
    <w:rsid w:val="005312B7"/>
    <w:rsid w:val="005A64A0"/>
    <w:rsid w:val="005C420D"/>
    <w:rsid w:val="006167EB"/>
    <w:rsid w:val="00656B6F"/>
    <w:rsid w:val="006D5ED1"/>
    <w:rsid w:val="006F7AE2"/>
    <w:rsid w:val="007836CD"/>
    <w:rsid w:val="007927DF"/>
    <w:rsid w:val="007A3797"/>
    <w:rsid w:val="007C247E"/>
    <w:rsid w:val="007E69DD"/>
    <w:rsid w:val="00885E9D"/>
    <w:rsid w:val="008C3945"/>
    <w:rsid w:val="008E1B28"/>
    <w:rsid w:val="009010FD"/>
    <w:rsid w:val="0091054A"/>
    <w:rsid w:val="009463C0"/>
    <w:rsid w:val="0096053D"/>
    <w:rsid w:val="009E6391"/>
    <w:rsid w:val="00A831EB"/>
    <w:rsid w:val="00B107BB"/>
    <w:rsid w:val="00B618ED"/>
    <w:rsid w:val="00B6197B"/>
    <w:rsid w:val="00B61D64"/>
    <w:rsid w:val="00C069A7"/>
    <w:rsid w:val="00C06A62"/>
    <w:rsid w:val="00C17936"/>
    <w:rsid w:val="00C56FCA"/>
    <w:rsid w:val="00C62B80"/>
    <w:rsid w:val="00CC39CC"/>
    <w:rsid w:val="00CC6004"/>
    <w:rsid w:val="00D12BF2"/>
    <w:rsid w:val="00D24743"/>
    <w:rsid w:val="00D57F58"/>
    <w:rsid w:val="00DA0C08"/>
    <w:rsid w:val="00DC14D3"/>
    <w:rsid w:val="00E303FA"/>
    <w:rsid w:val="00EC60D3"/>
    <w:rsid w:val="00EE17FA"/>
    <w:rsid w:val="00EF50B3"/>
    <w:rsid w:val="00F01398"/>
    <w:rsid w:val="00F35209"/>
    <w:rsid w:val="00F37B10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4</cp:revision>
  <dcterms:created xsi:type="dcterms:W3CDTF">2023-07-28T04:43:00Z</dcterms:created>
  <dcterms:modified xsi:type="dcterms:W3CDTF">2023-07-28T04:51:00Z</dcterms:modified>
</cp:coreProperties>
</file>